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8" w:type="dxa"/>
        <w:tblLayout w:type="fixed"/>
        <w:tblLook w:val="0480" w:firstRow="0" w:lastRow="0" w:firstColumn="1" w:lastColumn="0" w:noHBand="0" w:noVBand="1"/>
      </w:tblPr>
      <w:tblGrid>
        <w:gridCol w:w="3960"/>
        <w:gridCol w:w="2700"/>
        <w:gridCol w:w="3420"/>
      </w:tblGrid>
      <w:tr w:rsidR="00857B9C" w:rsidRPr="00427973" w14:paraId="2BF24AAB" w14:textId="77777777" w:rsidTr="0001427C">
        <w:trPr>
          <w:trHeight w:val="288"/>
        </w:trPr>
        <w:tc>
          <w:tcPr>
            <w:tcW w:w="3960" w:type="dxa"/>
            <w:vMerge w:val="restart"/>
            <w:hideMark/>
          </w:tcPr>
          <w:p w14:paraId="50359F22" w14:textId="063B91B7" w:rsidR="00857B9C" w:rsidRPr="00102C7D" w:rsidRDefault="00C87459" w:rsidP="0001427C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07092E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" style="width:181.2pt;height:31.2pt;visibility:visible;mso-wrap-style:square">
                  <v:imagedata r:id="rId13" o:title="logo"/>
                </v:shape>
              </w:pict>
            </w:r>
          </w:p>
        </w:tc>
        <w:tc>
          <w:tcPr>
            <w:tcW w:w="2700" w:type="dxa"/>
            <w:vMerge w:val="restart"/>
            <w:vAlign w:val="center"/>
            <w:hideMark/>
          </w:tcPr>
          <w:p w14:paraId="3426B44B" w14:textId="77777777" w:rsidR="00857B9C" w:rsidRDefault="00857B9C" w:rsidP="0001427C">
            <w:pPr>
              <w:rPr>
                <w:rFonts w:ascii="Arial" w:hAnsi="Arial" w:cs="Arial"/>
              </w:rPr>
            </w:pPr>
            <w:r w:rsidRPr="00DD59BF">
              <w:rPr>
                <w:rFonts w:ascii="Arial" w:hAnsi="Arial" w:cs="Arial"/>
              </w:rPr>
              <w:t>Licensing and Regulation</w:t>
            </w:r>
          </w:p>
          <w:p w14:paraId="4BDF6C06" w14:textId="77777777" w:rsidR="00857B9C" w:rsidRPr="00DD59BF" w:rsidRDefault="00857B9C" w:rsidP="00014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 Union Ave SE</w:t>
            </w:r>
          </w:p>
          <w:p w14:paraId="554006A8" w14:textId="77777777" w:rsidR="00857B9C" w:rsidRPr="00102C7D" w:rsidRDefault="00857B9C" w:rsidP="0001427C">
            <w:pPr>
              <w:rPr>
                <w:rFonts w:ascii="Arial" w:hAnsi="Arial" w:cs="Arial"/>
              </w:rPr>
            </w:pPr>
            <w:r w:rsidRPr="00102C7D">
              <w:rPr>
                <w:rFonts w:ascii="Arial" w:hAnsi="Arial" w:cs="Arial"/>
              </w:rPr>
              <w:t xml:space="preserve">PO Box 43098 </w:t>
            </w:r>
          </w:p>
          <w:p w14:paraId="144C4B21" w14:textId="77777777" w:rsidR="00857B9C" w:rsidRPr="00102C7D" w:rsidRDefault="00857B9C" w:rsidP="0001427C">
            <w:pPr>
              <w:rPr>
                <w:rFonts w:ascii="Arial" w:hAnsi="Arial" w:cs="Arial"/>
              </w:rPr>
            </w:pPr>
            <w:r w:rsidRPr="00102C7D">
              <w:rPr>
                <w:rFonts w:ascii="Arial" w:hAnsi="Arial" w:cs="Arial"/>
              </w:rPr>
              <w:t>Olympia WA 98504-3098</w:t>
            </w:r>
          </w:p>
          <w:p w14:paraId="4DEADA46" w14:textId="77777777" w:rsidR="00857B9C" w:rsidRPr="00102C7D" w:rsidRDefault="00857B9C" w:rsidP="0001427C">
            <w:pPr>
              <w:rPr>
                <w:rFonts w:ascii="Arial" w:hAnsi="Arial" w:cs="Arial"/>
              </w:rPr>
            </w:pPr>
            <w:r w:rsidRPr="00102C7D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>:</w:t>
            </w:r>
            <w:r w:rsidRPr="00102C7D">
              <w:rPr>
                <w:rFonts w:ascii="Arial" w:hAnsi="Arial" w:cs="Arial"/>
              </w:rPr>
              <w:t xml:space="preserve"> 360 664-1600 </w:t>
            </w:r>
          </w:p>
          <w:p w14:paraId="45C48C7E" w14:textId="77777777" w:rsidR="00857B9C" w:rsidRPr="00102C7D" w:rsidRDefault="00857B9C" w:rsidP="0001427C">
            <w:pPr>
              <w:rPr>
                <w:rFonts w:ascii="Arial" w:hAnsi="Arial" w:cs="Arial"/>
              </w:rPr>
            </w:pPr>
            <w:r w:rsidRPr="00102C7D">
              <w:rPr>
                <w:rFonts w:ascii="Arial" w:hAnsi="Arial" w:cs="Arial"/>
              </w:rPr>
              <w:t>Fax</w:t>
            </w:r>
            <w:r>
              <w:rPr>
                <w:rFonts w:ascii="Arial" w:hAnsi="Arial" w:cs="Arial"/>
              </w:rPr>
              <w:t xml:space="preserve">: </w:t>
            </w:r>
            <w:r w:rsidRPr="00102C7D">
              <w:rPr>
                <w:rFonts w:ascii="Arial" w:hAnsi="Arial" w:cs="Arial"/>
              </w:rPr>
              <w:t xml:space="preserve"> 360 753-2710</w:t>
            </w:r>
          </w:p>
          <w:p w14:paraId="204E882E" w14:textId="77777777" w:rsidR="00857B9C" w:rsidRPr="00857B9C" w:rsidRDefault="000A2436" w:rsidP="0001427C">
            <w:pPr>
              <w:rPr>
                <w:rFonts w:ascii="Arial" w:hAnsi="Arial" w:cs="Arial"/>
                <w:color w:val="3864F0"/>
              </w:rPr>
            </w:pPr>
            <w:hyperlink r:id="rId14" w:history="1">
              <w:r w:rsidR="00857B9C" w:rsidRPr="00857B9C">
                <w:rPr>
                  <w:rStyle w:val="Hyperlink"/>
                  <w:rFonts w:ascii="Arial" w:hAnsi="Arial" w:cs="Arial"/>
                  <w:color w:val="3864F0"/>
                </w:rPr>
                <w:t>www.lcb.wa.gov</w:t>
              </w:r>
            </w:hyperlink>
            <w:r w:rsidR="00857B9C" w:rsidRPr="00857B9C">
              <w:rPr>
                <w:rFonts w:ascii="Arial" w:hAnsi="Arial" w:cs="Arial"/>
                <w:color w:val="3864F0"/>
              </w:rPr>
              <w:t xml:space="preserve"> </w:t>
            </w:r>
          </w:p>
        </w:tc>
        <w:bookmarkStart w:id="0" w:name="Text1"/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FCB0E58" w14:textId="77777777" w:rsidR="00857B9C" w:rsidRPr="00427973" w:rsidRDefault="00857B9C" w:rsidP="0001427C">
            <w:pPr>
              <w:rPr>
                <w:rFonts w:ascii="Arial" w:hAnsi="Arial" w:cs="Arial"/>
              </w:rPr>
            </w:pPr>
            <w:r w:rsidRPr="0042797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427973">
              <w:rPr>
                <w:rFonts w:ascii="Arial" w:hAnsi="Arial" w:cs="Arial"/>
              </w:rPr>
              <w:instrText xml:space="preserve"> FORMTEXT </w:instrText>
            </w:r>
            <w:r w:rsidRPr="00427973">
              <w:rPr>
                <w:rFonts w:ascii="Arial" w:hAnsi="Arial" w:cs="Arial"/>
              </w:rPr>
            </w:r>
            <w:r w:rsidRPr="00427973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Pr="00427973">
              <w:rPr>
                <w:rFonts w:ascii="Arial" w:hAnsi="Arial" w:cs="Arial"/>
                <w:noProof/>
              </w:rPr>
              <w:t> </w:t>
            </w:r>
            <w:r w:rsidRPr="00427973">
              <w:rPr>
                <w:rFonts w:ascii="Arial" w:hAnsi="Arial" w:cs="Arial"/>
                <w:noProof/>
              </w:rPr>
              <w:t> </w:t>
            </w:r>
            <w:r w:rsidRPr="00427973">
              <w:rPr>
                <w:rFonts w:ascii="Arial" w:hAnsi="Arial" w:cs="Arial"/>
                <w:noProof/>
              </w:rPr>
              <w:t> </w:t>
            </w:r>
            <w:r w:rsidRPr="00427973">
              <w:rPr>
                <w:rFonts w:ascii="Arial" w:hAnsi="Arial" w:cs="Arial"/>
                <w:noProof/>
              </w:rPr>
              <w:t> </w:t>
            </w:r>
            <w:r w:rsidRPr="00427973">
              <w:rPr>
                <w:rFonts w:ascii="Arial" w:hAnsi="Arial" w:cs="Arial"/>
                <w:noProof/>
              </w:rPr>
              <w:t> </w:t>
            </w:r>
            <w:r w:rsidRPr="00427973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57B9C" w:rsidRPr="00427973" w14:paraId="07DA16F7" w14:textId="77777777" w:rsidTr="0001427C">
        <w:trPr>
          <w:trHeight w:val="144"/>
        </w:trPr>
        <w:tc>
          <w:tcPr>
            <w:tcW w:w="3960" w:type="dxa"/>
            <w:vMerge/>
            <w:hideMark/>
          </w:tcPr>
          <w:p w14:paraId="09274FFA" w14:textId="77777777" w:rsidR="00857B9C" w:rsidRPr="00102C7D" w:rsidRDefault="00857B9C" w:rsidP="0001427C">
            <w:pPr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4433D2BB" w14:textId="77777777" w:rsidR="00857B9C" w:rsidRPr="00102C7D" w:rsidRDefault="00857B9C" w:rsidP="0001427C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13283085" w14:textId="77777777" w:rsidR="00857B9C" w:rsidRPr="00427973" w:rsidRDefault="00857B9C" w:rsidP="0001427C">
            <w:pPr>
              <w:rPr>
                <w:rFonts w:ascii="Arial" w:hAnsi="Arial" w:cs="Arial"/>
              </w:rPr>
            </w:pPr>
            <w:r w:rsidRPr="00427973">
              <w:rPr>
                <w:rFonts w:ascii="Arial" w:hAnsi="Arial" w:cs="Arial"/>
              </w:rPr>
              <w:t>License Number</w:t>
            </w:r>
          </w:p>
        </w:tc>
      </w:tr>
      <w:tr w:rsidR="00857B9C" w:rsidRPr="00427973" w14:paraId="36BF8EF7" w14:textId="77777777" w:rsidTr="0001427C">
        <w:trPr>
          <w:trHeight w:val="288"/>
        </w:trPr>
        <w:tc>
          <w:tcPr>
            <w:tcW w:w="3960" w:type="dxa"/>
            <w:vMerge/>
            <w:hideMark/>
          </w:tcPr>
          <w:p w14:paraId="54AFC17E" w14:textId="77777777" w:rsidR="00857B9C" w:rsidRPr="00102C7D" w:rsidRDefault="00857B9C" w:rsidP="0001427C">
            <w:pPr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759EEEB7" w14:textId="77777777" w:rsidR="00857B9C" w:rsidRPr="00102C7D" w:rsidRDefault="00857B9C" w:rsidP="0001427C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D38CA8E" w14:textId="77777777" w:rsidR="00857B9C" w:rsidRPr="00427973" w:rsidRDefault="00857B9C" w:rsidP="0001427C">
            <w:pPr>
              <w:rPr>
                <w:rFonts w:ascii="Arial Narrow" w:hAnsi="Arial Narrow" w:cs="Arial"/>
              </w:rPr>
            </w:pPr>
            <w:r w:rsidRPr="0042797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7973">
              <w:rPr>
                <w:rFonts w:ascii="Arial Narrow" w:hAnsi="Arial Narrow" w:cs="Arial"/>
              </w:rPr>
              <w:instrText xml:space="preserve"> FORMTEXT </w:instrText>
            </w:r>
            <w:r w:rsidRPr="00427973">
              <w:rPr>
                <w:rFonts w:ascii="Arial Narrow" w:hAnsi="Arial Narrow" w:cs="Arial"/>
              </w:rPr>
            </w:r>
            <w:r w:rsidRPr="00427973">
              <w:rPr>
                <w:rFonts w:ascii="Arial Narrow" w:hAnsi="Arial Narrow" w:cs="Arial"/>
              </w:rPr>
              <w:fldChar w:fldCharType="separate"/>
            </w:r>
            <w:r w:rsidRPr="00427973">
              <w:rPr>
                <w:rFonts w:ascii="Arial Narrow" w:hAnsi="Arial Narrow" w:cs="Arial"/>
                <w:noProof/>
              </w:rPr>
              <w:t> </w:t>
            </w:r>
            <w:r w:rsidRPr="00427973">
              <w:rPr>
                <w:rFonts w:ascii="Arial Narrow" w:hAnsi="Arial Narrow" w:cs="Arial"/>
                <w:noProof/>
              </w:rPr>
              <w:t> </w:t>
            </w:r>
            <w:r w:rsidRPr="00427973">
              <w:rPr>
                <w:rFonts w:ascii="Arial Narrow" w:hAnsi="Arial Narrow" w:cs="Arial"/>
                <w:noProof/>
              </w:rPr>
              <w:t> </w:t>
            </w:r>
            <w:r w:rsidRPr="00427973">
              <w:rPr>
                <w:rFonts w:ascii="Arial Narrow" w:hAnsi="Arial Narrow" w:cs="Arial"/>
                <w:noProof/>
              </w:rPr>
              <w:t> </w:t>
            </w:r>
            <w:r w:rsidRPr="00427973">
              <w:rPr>
                <w:rFonts w:ascii="Arial Narrow" w:hAnsi="Arial Narrow" w:cs="Arial"/>
                <w:noProof/>
              </w:rPr>
              <w:t> </w:t>
            </w:r>
            <w:r w:rsidRPr="00427973">
              <w:rPr>
                <w:rFonts w:ascii="Arial Narrow" w:hAnsi="Arial Narrow" w:cs="Arial"/>
              </w:rPr>
              <w:fldChar w:fldCharType="end"/>
            </w:r>
          </w:p>
        </w:tc>
      </w:tr>
      <w:tr w:rsidR="00857B9C" w:rsidRPr="00427973" w14:paraId="3CBD54B7" w14:textId="77777777" w:rsidTr="0001427C">
        <w:trPr>
          <w:trHeight w:val="144"/>
        </w:trPr>
        <w:tc>
          <w:tcPr>
            <w:tcW w:w="3960" w:type="dxa"/>
            <w:vMerge/>
            <w:hideMark/>
          </w:tcPr>
          <w:p w14:paraId="6DDC6A6D" w14:textId="77777777" w:rsidR="00857B9C" w:rsidRPr="00102C7D" w:rsidRDefault="00857B9C" w:rsidP="0001427C">
            <w:pPr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3BEBC97D" w14:textId="77777777" w:rsidR="00857B9C" w:rsidRPr="00102C7D" w:rsidRDefault="00857B9C" w:rsidP="0001427C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5F9D9DD8" w14:textId="77777777" w:rsidR="00857B9C" w:rsidRPr="00427973" w:rsidRDefault="00857B9C" w:rsidP="0001427C">
            <w:pPr>
              <w:rPr>
                <w:rFonts w:ascii="Arial" w:hAnsi="Arial" w:cs="Arial"/>
              </w:rPr>
            </w:pPr>
            <w:r w:rsidRPr="00427973">
              <w:rPr>
                <w:rFonts w:ascii="Arial" w:hAnsi="Arial" w:cs="Arial"/>
              </w:rPr>
              <w:t>Trade Name</w:t>
            </w:r>
          </w:p>
        </w:tc>
      </w:tr>
      <w:tr w:rsidR="00857B9C" w:rsidRPr="00427973" w14:paraId="4A374DC3" w14:textId="77777777" w:rsidTr="0001427C">
        <w:trPr>
          <w:trHeight w:val="288"/>
        </w:trPr>
        <w:tc>
          <w:tcPr>
            <w:tcW w:w="3960" w:type="dxa"/>
            <w:vMerge/>
            <w:hideMark/>
          </w:tcPr>
          <w:p w14:paraId="4667C3E0" w14:textId="77777777" w:rsidR="00857B9C" w:rsidRPr="00102C7D" w:rsidRDefault="00857B9C" w:rsidP="0001427C">
            <w:pPr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15D24896" w14:textId="77777777" w:rsidR="00857B9C" w:rsidRPr="00102C7D" w:rsidRDefault="00857B9C" w:rsidP="0001427C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F375EA9" w14:textId="77777777" w:rsidR="00857B9C" w:rsidRPr="00427973" w:rsidRDefault="00857B9C" w:rsidP="0001427C">
            <w:pPr>
              <w:rPr>
                <w:rFonts w:ascii="Arial" w:hAnsi="Arial" w:cs="Arial"/>
              </w:rPr>
            </w:pPr>
            <w:r w:rsidRPr="0042797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27973">
              <w:rPr>
                <w:rFonts w:ascii="Arial" w:hAnsi="Arial" w:cs="Arial"/>
              </w:rPr>
              <w:instrText xml:space="preserve"> FORMTEXT </w:instrText>
            </w:r>
            <w:r w:rsidRPr="00427973">
              <w:rPr>
                <w:rFonts w:ascii="Arial" w:hAnsi="Arial" w:cs="Arial"/>
              </w:rPr>
            </w:r>
            <w:r w:rsidRPr="00427973">
              <w:rPr>
                <w:rFonts w:ascii="Arial" w:hAnsi="Arial" w:cs="Arial"/>
              </w:rPr>
              <w:fldChar w:fldCharType="separate"/>
            </w:r>
            <w:r w:rsidRPr="00427973">
              <w:rPr>
                <w:rFonts w:ascii="Arial" w:hAnsi="Arial" w:cs="Arial"/>
                <w:noProof/>
              </w:rPr>
              <w:t> </w:t>
            </w:r>
            <w:r w:rsidRPr="00427973">
              <w:rPr>
                <w:rFonts w:ascii="Arial" w:hAnsi="Arial" w:cs="Arial"/>
                <w:noProof/>
              </w:rPr>
              <w:t> </w:t>
            </w:r>
            <w:r w:rsidRPr="00427973">
              <w:rPr>
                <w:rFonts w:ascii="Arial" w:hAnsi="Arial" w:cs="Arial"/>
                <w:noProof/>
              </w:rPr>
              <w:t> </w:t>
            </w:r>
            <w:r w:rsidRPr="00427973">
              <w:rPr>
                <w:rFonts w:ascii="Arial" w:hAnsi="Arial" w:cs="Arial"/>
                <w:noProof/>
              </w:rPr>
              <w:t> </w:t>
            </w:r>
            <w:r w:rsidRPr="00427973">
              <w:rPr>
                <w:rFonts w:ascii="Arial" w:hAnsi="Arial" w:cs="Arial"/>
                <w:noProof/>
              </w:rPr>
              <w:t> </w:t>
            </w:r>
            <w:r w:rsidRPr="00427973">
              <w:rPr>
                <w:rFonts w:ascii="Arial" w:hAnsi="Arial" w:cs="Arial"/>
              </w:rPr>
              <w:fldChar w:fldCharType="end"/>
            </w:r>
          </w:p>
        </w:tc>
      </w:tr>
      <w:tr w:rsidR="00857B9C" w:rsidRPr="00427973" w14:paraId="3B9EFCBF" w14:textId="77777777" w:rsidTr="0001427C">
        <w:trPr>
          <w:trHeight w:val="144"/>
        </w:trPr>
        <w:tc>
          <w:tcPr>
            <w:tcW w:w="3960" w:type="dxa"/>
            <w:vMerge/>
            <w:hideMark/>
          </w:tcPr>
          <w:p w14:paraId="46AF1FE9" w14:textId="77777777" w:rsidR="00857B9C" w:rsidRPr="00102C7D" w:rsidRDefault="00857B9C" w:rsidP="0001427C">
            <w:pPr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476800F7" w14:textId="77777777" w:rsidR="00857B9C" w:rsidRPr="00102C7D" w:rsidRDefault="00857B9C" w:rsidP="0001427C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7BF9DCF7" w14:textId="77777777" w:rsidR="00857B9C" w:rsidRPr="00427973" w:rsidRDefault="00857B9C" w:rsidP="0001427C">
            <w:pPr>
              <w:rPr>
                <w:rFonts w:ascii="Arial" w:hAnsi="Arial" w:cs="Arial"/>
              </w:rPr>
            </w:pPr>
            <w:r w:rsidRPr="00427973">
              <w:rPr>
                <w:rFonts w:ascii="Arial" w:hAnsi="Arial" w:cs="Arial"/>
              </w:rPr>
              <w:t>UBI Number</w:t>
            </w:r>
          </w:p>
        </w:tc>
      </w:tr>
    </w:tbl>
    <w:p w14:paraId="6ADB8E4B" w14:textId="77777777" w:rsidR="00600021" w:rsidRPr="002B2988" w:rsidRDefault="00600021" w:rsidP="00131413">
      <w:pPr>
        <w:tabs>
          <w:tab w:val="left" w:pos="360"/>
          <w:tab w:val="left" w:pos="8820"/>
          <w:tab w:val="left" w:pos="10080"/>
        </w:tabs>
        <w:rPr>
          <w:rFonts w:ascii="Arial" w:hAnsi="Arial" w:cs="Arial"/>
          <w:b/>
          <w:bCs/>
          <w:sz w:val="18"/>
          <w:szCs w:val="18"/>
        </w:rPr>
      </w:pPr>
    </w:p>
    <w:p w14:paraId="6ADB8E4C" w14:textId="77777777" w:rsidR="003F1314" w:rsidRPr="00857B9C" w:rsidRDefault="00C61A5D" w:rsidP="00857B9C">
      <w:pPr>
        <w:tabs>
          <w:tab w:val="left" w:pos="360"/>
          <w:tab w:val="left" w:pos="8820"/>
          <w:tab w:val="left" w:pos="10080"/>
        </w:tabs>
        <w:spacing w:before="120"/>
        <w:outlineLvl w:val="0"/>
        <w:rPr>
          <w:rFonts w:ascii="Arial" w:hAnsi="Arial" w:cs="Arial"/>
          <w:b/>
          <w:bCs/>
          <w:sz w:val="28"/>
          <w:szCs w:val="28"/>
        </w:rPr>
      </w:pPr>
      <w:r w:rsidRPr="00857B9C">
        <w:rPr>
          <w:rFonts w:ascii="Arial" w:hAnsi="Arial" w:cs="Arial"/>
          <w:b/>
          <w:bCs/>
          <w:sz w:val="28"/>
          <w:szCs w:val="28"/>
        </w:rPr>
        <w:t>Hotel License</w:t>
      </w:r>
      <w:r w:rsidR="00B8364F" w:rsidRPr="00857B9C">
        <w:rPr>
          <w:rFonts w:ascii="Arial" w:hAnsi="Arial" w:cs="Arial"/>
          <w:b/>
          <w:bCs/>
          <w:sz w:val="28"/>
          <w:szCs w:val="28"/>
        </w:rPr>
        <w:t xml:space="preserve"> </w:t>
      </w:r>
      <w:r w:rsidR="003F1314" w:rsidRPr="00857B9C">
        <w:rPr>
          <w:rFonts w:ascii="Arial" w:hAnsi="Arial" w:cs="Arial"/>
          <w:b/>
          <w:bCs/>
          <w:sz w:val="28"/>
          <w:szCs w:val="28"/>
        </w:rPr>
        <w:t>Food Service Acknowledgment</w:t>
      </w:r>
    </w:p>
    <w:p w14:paraId="6ADB8E4D" w14:textId="77777777" w:rsidR="00600021" w:rsidRPr="002B2988" w:rsidRDefault="00600021" w:rsidP="00131413">
      <w:pPr>
        <w:tabs>
          <w:tab w:val="left" w:pos="360"/>
          <w:tab w:val="left" w:pos="8820"/>
          <w:tab w:val="left" w:pos="10080"/>
        </w:tabs>
        <w:rPr>
          <w:rFonts w:ascii="Arial" w:hAnsi="Arial" w:cs="Arial"/>
          <w:b/>
          <w:bCs/>
          <w:sz w:val="18"/>
          <w:szCs w:val="18"/>
        </w:rPr>
      </w:pPr>
    </w:p>
    <w:p w14:paraId="6ADB8E4E" w14:textId="205A2D5B" w:rsidR="003F1314" w:rsidRPr="00857B9C" w:rsidRDefault="003F1314" w:rsidP="00131413">
      <w:pPr>
        <w:rPr>
          <w:rFonts w:ascii="Arial" w:hAnsi="Arial" w:cs="Arial"/>
          <w:sz w:val="22"/>
          <w:szCs w:val="22"/>
        </w:rPr>
      </w:pPr>
      <w:r w:rsidRPr="00857B9C">
        <w:rPr>
          <w:rFonts w:ascii="Arial" w:hAnsi="Arial" w:cs="Arial"/>
          <w:sz w:val="22"/>
          <w:szCs w:val="22"/>
        </w:rPr>
        <w:t xml:space="preserve">I understand that in order to obtain and maintain a </w:t>
      </w:r>
      <w:r w:rsidR="006F0C7C" w:rsidRPr="00857B9C">
        <w:rPr>
          <w:rFonts w:ascii="Arial" w:hAnsi="Arial" w:cs="Arial"/>
          <w:sz w:val="22"/>
          <w:szCs w:val="22"/>
        </w:rPr>
        <w:t>Hotel</w:t>
      </w:r>
      <w:r w:rsidRPr="00857B9C">
        <w:rPr>
          <w:rFonts w:ascii="Arial" w:hAnsi="Arial" w:cs="Arial"/>
          <w:sz w:val="22"/>
          <w:szCs w:val="22"/>
        </w:rPr>
        <w:t xml:space="preserve"> license, I must meet the following requirements (as outlined in WAC</w:t>
      </w:r>
      <w:r w:rsidRPr="00857B9C">
        <w:rPr>
          <w:rFonts w:ascii="Arial" w:hAnsi="Arial" w:cs="Arial"/>
          <w:color w:val="3864F0"/>
          <w:sz w:val="22"/>
          <w:szCs w:val="22"/>
        </w:rPr>
        <w:t xml:space="preserve"> </w:t>
      </w:r>
      <w:hyperlink r:id="rId15" w:history="1">
        <w:r w:rsidR="006F0C7C" w:rsidRPr="00857B9C">
          <w:rPr>
            <w:rStyle w:val="Hyperlink"/>
            <w:rFonts w:ascii="Arial" w:hAnsi="Arial" w:cs="Arial"/>
            <w:color w:val="3864F0"/>
            <w:sz w:val="22"/>
            <w:szCs w:val="22"/>
          </w:rPr>
          <w:t>314-02-0411</w:t>
        </w:r>
      </w:hyperlink>
      <w:r w:rsidRPr="00857B9C">
        <w:rPr>
          <w:rFonts w:ascii="Arial" w:hAnsi="Arial" w:cs="Arial"/>
          <w:sz w:val="22"/>
          <w:szCs w:val="22"/>
        </w:rPr>
        <w:t xml:space="preserve">, WAC </w:t>
      </w:r>
      <w:hyperlink r:id="rId16" w:history="1">
        <w:r w:rsidRPr="00857B9C">
          <w:rPr>
            <w:rStyle w:val="Hyperlink"/>
            <w:rFonts w:ascii="Arial" w:hAnsi="Arial" w:cs="Arial"/>
            <w:color w:val="3864F0"/>
            <w:sz w:val="22"/>
            <w:szCs w:val="22"/>
          </w:rPr>
          <w:t>314-02-035</w:t>
        </w:r>
      </w:hyperlink>
      <w:r w:rsidRPr="00857B9C">
        <w:rPr>
          <w:rFonts w:ascii="Arial" w:hAnsi="Arial" w:cs="Arial"/>
          <w:sz w:val="22"/>
          <w:szCs w:val="22"/>
        </w:rPr>
        <w:t xml:space="preserve">, and RCW </w:t>
      </w:r>
      <w:hyperlink r:id="rId17" w:history="1">
        <w:r w:rsidRPr="00857B9C">
          <w:rPr>
            <w:rStyle w:val="Hyperlink"/>
            <w:rFonts w:ascii="Arial" w:hAnsi="Arial" w:cs="Arial"/>
            <w:color w:val="3864F0"/>
            <w:sz w:val="22"/>
            <w:szCs w:val="22"/>
          </w:rPr>
          <w:t>66.24.</w:t>
        </w:r>
        <w:r w:rsidR="006F0C7C" w:rsidRPr="00857B9C">
          <w:rPr>
            <w:rStyle w:val="Hyperlink"/>
            <w:rFonts w:ascii="Arial" w:hAnsi="Arial" w:cs="Arial"/>
            <w:color w:val="3864F0"/>
            <w:sz w:val="22"/>
            <w:szCs w:val="22"/>
          </w:rPr>
          <w:t>590</w:t>
        </w:r>
      </w:hyperlink>
      <w:r w:rsidRPr="00857B9C">
        <w:rPr>
          <w:rFonts w:ascii="Arial" w:hAnsi="Arial" w:cs="Arial"/>
          <w:sz w:val="22"/>
          <w:szCs w:val="22"/>
        </w:rPr>
        <w:t>).</w:t>
      </w:r>
    </w:p>
    <w:p w14:paraId="6ADB8E4F" w14:textId="77777777" w:rsidR="003F1314" w:rsidRPr="00857B9C" w:rsidRDefault="003F1314" w:rsidP="00131413">
      <w:pPr>
        <w:rPr>
          <w:rFonts w:ascii="Arial" w:hAnsi="Arial" w:cs="Arial"/>
          <w:sz w:val="22"/>
          <w:szCs w:val="22"/>
        </w:rPr>
      </w:pPr>
    </w:p>
    <w:p w14:paraId="6ADB8E51" w14:textId="52BF16B4" w:rsidR="00FF55EE" w:rsidRPr="00857B9C" w:rsidRDefault="00490A36" w:rsidP="00490A36">
      <w:pPr>
        <w:numPr>
          <w:ilvl w:val="0"/>
          <w:numId w:val="12"/>
        </w:numPr>
        <w:overflowPunct/>
        <w:autoSpaceDE/>
        <w:autoSpaceDN/>
        <w:adjustRightInd/>
        <w:spacing w:before="20"/>
        <w:textAlignment w:val="auto"/>
        <w:rPr>
          <w:rFonts w:ascii="Arial" w:hAnsi="Arial" w:cs="Arial"/>
          <w:sz w:val="22"/>
          <w:szCs w:val="22"/>
        </w:rPr>
      </w:pPr>
      <w:r w:rsidRPr="00490A36">
        <w:rPr>
          <w:rFonts w:ascii="Arial" w:hAnsi="Arial" w:cs="Arial"/>
          <w:sz w:val="22"/>
          <w:szCs w:val="22"/>
        </w:rPr>
        <w:t xml:space="preserve">A hotel licensee must have the ability to serve at least </w:t>
      </w:r>
      <w:r w:rsidRPr="00326F93">
        <w:rPr>
          <w:rFonts w:ascii="Arial" w:hAnsi="Arial" w:cs="Arial"/>
          <w:b/>
          <w:sz w:val="22"/>
          <w:szCs w:val="22"/>
        </w:rPr>
        <w:t>four</w:t>
      </w:r>
      <w:r w:rsidRPr="00490A36">
        <w:rPr>
          <w:rFonts w:ascii="Arial" w:hAnsi="Arial" w:cs="Arial"/>
          <w:sz w:val="22"/>
          <w:szCs w:val="22"/>
        </w:rPr>
        <w:t xml:space="preserve"> complete meals to hotel guests or any other patron of the hotel who </w:t>
      </w:r>
      <w:proofErr w:type="gramStart"/>
      <w:r w:rsidRPr="00490A36">
        <w:rPr>
          <w:rFonts w:ascii="Arial" w:hAnsi="Arial" w:cs="Arial"/>
          <w:sz w:val="22"/>
          <w:szCs w:val="22"/>
        </w:rPr>
        <w:t>is offered</w:t>
      </w:r>
      <w:proofErr w:type="gramEnd"/>
      <w:r w:rsidRPr="00490A36">
        <w:rPr>
          <w:rFonts w:ascii="Arial" w:hAnsi="Arial" w:cs="Arial"/>
          <w:sz w:val="22"/>
          <w:szCs w:val="22"/>
        </w:rPr>
        <w:t xml:space="preserve"> alcohol service for </w:t>
      </w:r>
      <w:proofErr w:type="spellStart"/>
      <w:r w:rsidRPr="00490A36">
        <w:rPr>
          <w:rFonts w:ascii="Arial" w:hAnsi="Arial" w:cs="Arial"/>
          <w:sz w:val="22"/>
          <w:szCs w:val="22"/>
        </w:rPr>
        <w:t>on-premise</w:t>
      </w:r>
      <w:proofErr w:type="spellEnd"/>
      <w:r w:rsidRPr="00490A36">
        <w:rPr>
          <w:rFonts w:ascii="Arial" w:hAnsi="Arial" w:cs="Arial"/>
          <w:sz w:val="22"/>
          <w:szCs w:val="22"/>
        </w:rPr>
        <w:t xml:space="preserve"> consumption at a food outlet on the hotel premises. Food outlets include room service, banquets, bars/lounges, restaurants, or coffee shops.</w:t>
      </w:r>
    </w:p>
    <w:p w14:paraId="58E30B49" w14:textId="77777777" w:rsidR="00326F93" w:rsidRDefault="00326F93" w:rsidP="00326F93">
      <w:pPr>
        <w:numPr>
          <w:ilvl w:val="0"/>
          <w:numId w:val="12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2"/>
          <w:szCs w:val="22"/>
        </w:rPr>
      </w:pPr>
      <w:r w:rsidRPr="00E11B18">
        <w:rPr>
          <w:rFonts w:ascii="Arial" w:hAnsi="Arial" w:cs="Arial"/>
          <w:sz w:val="22"/>
          <w:szCs w:val="22"/>
        </w:rPr>
        <w:t xml:space="preserve">A </w:t>
      </w:r>
      <w:r w:rsidRPr="00DB0787">
        <w:rPr>
          <w:rFonts w:ascii="Arial" w:hAnsi="Arial" w:cs="Arial"/>
          <w:i/>
          <w:sz w:val="22"/>
          <w:szCs w:val="22"/>
          <w:u w:val="single"/>
        </w:rPr>
        <w:t>complete meal</w:t>
      </w:r>
      <w:r w:rsidRPr="00E11B18">
        <w:rPr>
          <w:rFonts w:ascii="Arial" w:hAnsi="Arial" w:cs="Arial"/>
          <w:sz w:val="22"/>
          <w:szCs w:val="22"/>
        </w:rPr>
        <w:t xml:space="preserve"> means</w:t>
      </w:r>
      <w:r>
        <w:rPr>
          <w:rFonts w:ascii="Arial" w:hAnsi="Arial" w:cs="Arial"/>
          <w:sz w:val="22"/>
          <w:szCs w:val="22"/>
        </w:rPr>
        <w:t xml:space="preserve"> either:</w:t>
      </w:r>
    </w:p>
    <w:p w14:paraId="1934DF9D" w14:textId="77777777" w:rsidR="00326F93" w:rsidRDefault="00326F93" w:rsidP="00326F93">
      <w:pPr>
        <w:numPr>
          <w:ilvl w:val="2"/>
          <w:numId w:val="6"/>
        </w:numPr>
        <w:tabs>
          <w:tab w:val="clear" w:pos="2160"/>
          <w:tab w:val="num" w:pos="1800"/>
        </w:tabs>
        <w:overflowPunct/>
        <w:autoSpaceDE/>
        <w:autoSpaceDN/>
        <w:adjustRightInd/>
        <w:spacing w:before="60" w:after="60"/>
        <w:ind w:left="180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11B18">
        <w:rPr>
          <w:rFonts w:ascii="Arial" w:hAnsi="Arial" w:cs="Arial"/>
          <w:sz w:val="22"/>
          <w:szCs w:val="22"/>
        </w:rPr>
        <w:t xml:space="preserve">n </w:t>
      </w:r>
      <w:r w:rsidRPr="00DB0787">
        <w:rPr>
          <w:rFonts w:ascii="Arial" w:hAnsi="Arial" w:cs="Arial"/>
          <w:i/>
          <w:sz w:val="22"/>
          <w:szCs w:val="22"/>
          <w:u w:val="single"/>
        </w:rPr>
        <w:t>entrée</w:t>
      </w:r>
      <w:r w:rsidRPr="00DB0787">
        <w:rPr>
          <w:rFonts w:ascii="Arial" w:hAnsi="Arial" w:cs="Arial"/>
          <w:sz w:val="22"/>
          <w:szCs w:val="22"/>
          <w:u w:val="single"/>
        </w:rPr>
        <w:t xml:space="preserve"> </w:t>
      </w:r>
      <w:r w:rsidRPr="00E11B18">
        <w:rPr>
          <w:rFonts w:ascii="Arial" w:hAnsi="Arial" w:cs="Arial"/>
          <w:sz w:val="22"/>
          <w:szCs w:val="22"/>
        </w:rPr>
        <w:t xml:space="preserve">with at least one side dish available to order. </w:t>
      </w:r>
      <w:r w:rsidRPr="00D34032">
        <w:rPr>
          <w:rFonts w:ascii="Arial" w:hAnsi="Arial" w:cs="Arial"/>
          <w:i/>
          <w:sz w:val="22"/>
          <w:szCs w:val="22"/>
        </w:rPr>
        <w:t>Side dishes</w:t>
      </w:r>
      <w:r w:rsidRPr="00E11B18">
        <w:rPr>
          <w:rFonts w:ascii="Arial" w:hAnsi="Arial" w:cs="Arial"/>
          <w:sz w:val="22"/>
          <w:szCs w:val="22"/>
        </w:rPr>
        <w:t xml:space="preserve"> must be offered and available to order with the </w:t>
      </w:r>
      <w:r w:rsidRPr="00D34032">
        <w:rPr>
          <w:rFonts w:ascii="Arial" w:hAnsi="Arial" w:cs="Arial"/>
          <w:i/>
          <w:sz w:val="22"/>
          <w:szCs w:val="22"/>
        </w:rPr>
        <w:t>entrée</w:t>
      </w:r>
      <w:r w:rsidRPr="00E11B18">
        <w:rPr>
          <w:rFonts w:ascii="Arial" w:hAnsi="Arial" w:cs="Arial"/>
          <w:sz w:val="22"/>
          <w:szCs w:val="22"/>
        </w:rPr>
        <w:t xml:space="preserve">, but </w:t>
      </w:r>
      <w:r>
        <w:rPr>
          <w:rFonts w:ascii="Arial" w:hAnsi="Arial" w:cs="Arial"/>
          <w:sz w:val="22"/>
          <w:szCs w:val="22"/>
        </w:rPr>
        <w:t xml:space="preserve">are not required to be included. </w:t>
      </w:r>
      <w:r w:rsidRPr="00D34032">
        <w:rPr>
          <w:rFonts w:ascii="Arial" w:hAnsi="Arial" w:cs="Arial"/>
          <w:i/>
          <w:sz w:val="22"/>
          <w:szCs w:val="22"/>
        </w:rPr>
        <w:t xml:space="preserve">Entrée </w:t>
      </w:r>
      <w:r>
        <w:rPr>
          <w:rFonts w:ascii="Arial" w:hAnsi="Arial" w:cs="Arial"/>
          <w:sz w:val="22"/>
          <w:szCs w:val="22"/>
        </w:rPr>
        <w:t xml:space="preserve">and </w:t>
      </w:r>
      <w:r w:rsidRPr="00D34032">
        <w:rPr>
          <w:rFonts w:ascii="Arial" w:hAnsi="Arial" w:cs="Arial"/>
          <w:i/>
          <w:sz w:val="22"/>
          <w:szCs w:val="22"/>
        </w:rPr>
        <w:t>side dish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are defined</w:t>
      </w:r>
      <w:proofErr w:type="gramEnd"/>
      <w:r>
        <w:rPr>
          <w:rFonts w:ascii="Arial" w:hAnsi="Arial" w:cs="Arial"/>
          <w:sz w:val="22"/>
          <w:szCs w:val="22"/>
        </w:rPr>
        <w:t xml:space="preserve"> in WAC </w:t>
      </w:r>
      <w:hyperlink r:id="rId18" w:history="1">
        <w:r w:rsidRPr="00D34032">
          <w:rPr>
            <w:rStyle w:val="Hyperlink"/>
            <w:rFonts w:ascii="Arial" w:hAnsi="Arial" w:cs="Arial"/>
            <w:sz w:val="22"/>
            <w:szCs w:val="22"/>
          </w:rPr>
          <w:t>314-02-010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1C7359B0" w14:textId="77777777" w:rsidR="00326F93" w:rsidRDefault="00326F93" w:rsidP="00326F93">
      <w:pPr>
        <w:overflowPunct/>
        <w:autoSpaceDE/>
        <w:autoSpaceDN/>
        <w:adjustRightInd/>
        <w:spacing w:before="60" w:after="60"/>
        <w:ind w:left="792" w:firstLine="648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B01288">
        <w:rPr>
          <w:rFonts w:ascii="Arial" w:hAnsi="Arial" w:cs="Arial"/>
          <w:b/>
          <w:sz w:val="22"/>
          <w:szCs w:val="22"/>
        </w:rPr>
        <w:t>or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10446BA3" w14:textId="77777777" w:rsidR="00326F93" w:rsidRDefault="00326F93" w:rsidP="00326F93">
      <w:pPr>
        <w:numPr>
          <w:ilvl w:val="2"/>
          <w:numId w:val="6"/>
        </w:numPr>
        <w:tabs>
          <w:tab w:val="clear" w:pos="2160"/>
          <w:tab w:val="num" w:pos="1800"/>
        </w:tabs>
        <w:overflowPunct/>
        <w:autoSpaceDE/>
        <w:autoSpaceDN/>
        <w:adjustRightInd/>
        <w:spacing w:before="60" w:after="60"/>
        <w:ind w:left="1800"/>
        <w:textAlignment w:val="auto"/>
        <w:rPr>
          <w:rFonts w:ascii="Arial" w:hAnsi="Arial" w:cs="Arial"/>
          <w:sz w:val="22"/>
          <w:szCs w:val="22"/>
        </w:rPr>
      </w:pPr>
      <w:r w:rsidRPr="00E11B18">
        <w:rPr>
          <w:rFonts w:ascii="Arial" w:hAnsi="Arial" w:cs="Arial"/>
          <w:sz w:val="22"/>
          <w:szCs w:val="22"/>
        </w:rPr>
        <w:t xml:space="preserve">A </w:t>
      </w:r>
      <w:r w:rsidRPr="00DB0787">
        <w:rPr>
          <w:rFonts w:ascii="Arial" w:hAnsi="Arial" w:cs="Arial"/>
          <w:i/>
          <w:sz w:val="22"/>
          <w:szCs w:val="22"/>
          <w:u w:val="single"/>
        </w:rPr>
        <w:t>combination of small plates</w:t>
      </w:r>
      <w:r w:rsidRPr="00E11B18">
        <w:rPr>
          <w:rFonts w:ascii="Arial" w:hAnsi="Arial" w:cs="Arial"/>
          <w:sz w:val="22"/>
          <w:szCs w:val="22"/>
        </w:rPr>
        <w:t xml:space="preserve"> that </w:t>
      </w:r>
      <w:proofErr w:type="gramStart"/>
      <w:r w:rsidRPr="00E11B18">
        <w:rPr>
          <w:rFonts w:ascii="Arial" w:hAnsi="Arial" w:cs="Arial"/>
          <w:sz w:val="22"/>
          <w:szCs w:val="22"/>
        </w:rPr>
        <w:t>are intended to be ordered</w:t>
      </w:r>
      <w:proofErr w:type="gramEnd"/>
      <w:r w:rsidRPr="00E11B18">
        <w:rPr>
          <w:rFonts w:ascii="Arial" w:hAnsi="Arial" w:cs="Arial"/>
          <w:sz w:val="22"/>
          <w:szCs w:val="22"/>
        </w:rPr>
        <w:t xml:space="preserve"> many at a time or on a rolling basis throughout the meal service. </w:t>
      </w:r>
      <w:r w:rsidRPr="00D34032">
        <w:rPr>
          <w:rFonts w:ascii="Arial" w:hAnsi="Arial" w:cs="Arial"/>
          <w:i/>
          <w:sz w:val="22"/>
          <w:szCs w:val="22"/>
        </w:rPr>
        <w:t>Small plates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are often shared</w:t>
      </w:r>
      <w:proofErr w:type="gramEnd"/>
      <w:r>
        <w:rPr>
          <w:rFonts w:ascii="Arial" w:hAnsi="Arial" w:cs="Arial"/>
          <w:sz w:val="22"/>
          <w:szCs w:val="22"/>
        </w:rPr>
        <w:t xml:space="preserve"> among guests. </w:t>
      </w:r>
      <w:r>
        <w:rPr>
          <w:rFonts w:ascii="Arial" w:hAnsi="Arial" w:cs="Arial"/>
          <w:i/>
          <w:sz w:val="22"/>
          <w:szCs w:val="22"/>
        </w:rPr>
        <w:t>Small plates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are defined</w:t>
      </w:r>
      <w:proofErr w:type="gramEnd"/>
      <w:r>
        <w:rPr>
          <w:rFonts w:ascii="Arial" w:hAnsi="Arial" w:cs="Arial"/>
          <w:sz w:val="22"/>
          <w:szCs w:val="22"/>
        </w:rPr>
        <w:t xml:space="preserve"> in WAC </w:t>
      </w:r>
      <w:hyperlink r:id="rId19" w:history="1">
        <w:r w:rsidRPr="00D34032">
          <w:rPr>
            <w:rStyle w:val="Hyperlink"/>
            <w:rFonts w:ascii="Arial" w:hAnsi="Arial" w:cs="Arial"/>
            <w:sz w:val="22"/>
            <w:szCs w:val="22"/>
          </w:rPr>
          <w:t>314-02-010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6ADB8E55" w14:textId="68BED17B" w:rsidR="00FF55EE" w:rsidRPr="00857B9C" w:rsidRDefault="00FF55EE" w:rsidP="00FF55EE">
      <w:pPr>
        <w:numPr>
          <w:ilvl w:val="1"/>
          <w:numId w:val="6"/>
        </w:numPr>
        <w:overflowPunct/>
        <w:autoSpaceDE/>
        <w:autoSpaceDN/>
        <w:adjustRightInd/>
        <w:spacing w:before="20"/>
        <w:textAlignment w:val="auto"/>
        <w:rPr>
          <w:rFonts w:ascii="Arial" w:hAnsi="Arial" w:cs="Arial"/>
          <w:sz w:val="22"/>
          <w:szCs w:val="22"/>
        </w:rPr>
      </w:pPr>
      <w:r w:rsidRPr="00857B9C">
        <w:rPr>
          <w:rFonts w:ascii="Arial" w:hAnsi="Arial" w:cs="Arial"/>
          <w:sz w:val="22"/>
          <w:szCs w:val="22"/>
        </w:rPr>
        <w:t xml:space="preserve">Complete meals must be prepared on the </w:t>
      </w:r>
      <w:r w:rsidR="00F76A9A" w:rsidRPr="00857B9C">
        <w:rPr>
          <w:rFonts w:ascii="Arial" w:hAnsi="Arial" w:cs="Arial"/>
          <w:sz w:val="22"/>
          <w:szCs w:val="22"/>
        </w:rPr>
        <w:t>hotel</w:t>
      </w:r>
      <w:r w:rsidRPr="00857B9C">
        <w:rPr>
          <w:rFonts w:ascii="Arial" w:hAnsi="Arial" w:cs="Arial"/>
          <w:sz w:val="22"/>
          <w:szCs w:val="22"/>
        </w:rPr>
        <w:t xml:space="preserve"> premises.  (Preparation does not consist solely of plating).</w:t>
      </w:r>
    </w:p>
    <w:p w14:paraId="6ADB8E56" w14:textId="77777777" w:rsidR="00FF55EE" w:rsidRPr="00857B9C" w:rsidRDefault="00FF55EE" w:rsidP="00FF55EE">
      <w:pPr>
        <w:numPr>
          <w:ilvl w:val="1"/>
          <w:numId w:val="6"/>
        </w:numPr>
        <w:overflowPunct/>
        <w:autoSpaceDE/>
        <w:autoSpaceDN/>
        <w:adjustRightInd/>
        <w:spacing w:before="20"/>
        <w:textAlignment w:val="auto"/>
        <w:rPr>
          <w:rFonts w:ascii="Arial" w:hAnsi="Arial" w:cs="Arial"/>
          <w:sz w:val="22"/>
          <w:szCs w:val="22"/>
        </w:rPr>
      </w:pPr>
      <w:r w:rsidRPr="00857B9C">
        <w:rPr>
          <w:rFonts w:ascii="Arial" w:hAnsi="Arial" w:cs="Arial"/>
          <w:sz w:val="22"/>
          <w:szCs w:val="22"/>
        </w:rPr>
        <w:t xml:space="preserve">A menu must be available </w:t>
      </w:r>
      <w:r w:rsidR="00B8364F" w:rsidRPr="00857B9C">
        <w:rPr>
          <w:rFonts w:ascii="Arial" w:hAnsi="Arial" w:cs="Arial"/>
          <w:sz w:val="22"/>
          <w:szCs w:val="22"/>
        </w:rPr>
        <w:t>to hotel</w:t>
      </w:r>
      <w:r w:rsidR="00F31AAD" w:rsidRPr="00857B9C">
        <w:rPr>
          <w:rFonts w:ascii="Arial" w:hAnsi="Arial" w:cs="Arial"/>
          <w:sz w:val="22"/>
          <w:szCs w:val="22"/>
        </w:rPr>
        <w:t xml:space="preserve"> guests and patrons offered alcohol service that lists, at a minimum, the required complete meals</w:t>
      </w:r>
      <w:r w:rsidRPr="00857B9C">
        <w:rPr>
          <w:rFonts w:ascii="Arial" w:hAnsi="Arial" w:cs="Arial"/>
          <w:sz w:val="22"/>
          <w:szCs w:val="22"/>
        </w:rPr>
        <w:t xml:space="preserve">. </w:t>
      </w:r>
    </w:p>
    <w:p w14:paraId="6ADB8E57" w14:textId="77777777" w:rsidR="00FF55EE" w:rsidRPr="00857B9C" w:rsidRDefault="00FF55EE" w:rsidP="00FF55EE">
      <w:pPr>
        <w:numPr>
          <w:ilvl w:val="1"/>
          <w:numId w:val="6"/>
        </w:numPr>
        <w:overflowPunct/>
        <w:autoSpaceDE/>
        <w:autoSpaceDN/>
        <w:adjustRightInd/>
        <w:spacing w:before="20"/>
        <w:textAlignment w:val="auto"/>
        <w:rPr>
          <w:rFonts w:ascii="Arial" w:hAnsi="Arial" w:cs="Arial"/>
          <w:sz w:val="22"/>
          <w:szCs w:val="22"/>
        </w:rPr>
      </w:pPr>
      <w:r w:rsidRPr="00857B9C">
        <w:rPr>
          <w:rFonts w:ascii="Arial" w:hAnsi="Arial" w:cs="Arial"/>
          <w:sz w:val="22"/>
          <w:szCs w:val="22"/>
        </w:rPr>
        <w:t xml:space="preserve">The food items necessary to prepare the complete meals </w:t>
      </w:r>
      <w:proofErr w:type="gramStart"/>
      <w:r w:rsidRPr="00857B9C">
        <w:rPr>
          <w:rFonts w:ascii="Arial" w:hAnsi="Arial" w:cs="Arial"/>
          <w:sz w:val="22"/>
          <w:szCs w:val="22"/>
        </w:rPr>
        <w:t>must be kept</w:t>
      </w:r>
      <w:proofErr w:type="gramEnd"/>
      <w:r w:rsidRPr="00857B9C">
        <w:rPr>
          <w:rFonts w:ascii="Arial" w:hAnsi="Arial" w:cs="Arial"/>
          <w:sz w:val="22"/>
          <w:szCs w:val="22"/>
        </w:rPr>
        <w:t xml:space="preserve"> on the premises and must be edible.</w:t>
      </w:r>
    </w:p>
    <w:p w14:paraId="6ADB8E58" w14:textId="77777777" w:rsidR="005F04D7" w:rsidRPr="00857B9C" w:rsidRDefault="005F04D7" w:rsidP="00131413">
      <w:pPr>
        <w:overflowPunct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6ADB8E59" w14:textId="77777777" w:rsidR="00C61A5D" w:rsidRPr="00857B9C" w:rsidRDefault="00C61A5D" w:rsidP="00131413">
      <w:pPr>
        <w:numPr>
          <w:ilvl w:val="0"/>
          <w:numId w:val="10"/>
        </w:numPr>
        <w:overflowPunct/>
        <w:textAlignment w:val="auto"/>
        <w:rPr>
          <w:rFonts w:ascii="Arial" w:hAnsi="Arial" w:cs="Arial"/>
          <w:sz w:val="22"/>
          <w:szCs w:val="22"/>
        </w:rPr>
      </w:pPr>
      <w:r w:rsidRPr="00857B9C">
        <w:rPr>
          <w:rFonts w:ascii="Arial" w:hAnsi="Arial" w:cs="Arial"/>
          <w:sz w:val="22"/>
          <w:szCs w:val="22"/>
        </w:rPr>
        <w:t>Licensees must maintain complete meal service for a</w:t>
      </w:r>
      <w:r w:rsidR="009D0672" w:rsidRPr="00857B9C">
        <w:rPr>
          <w:rFonts w:ascii="Arial" w:hAnsi="Arial" w:cs="Arial"/>
          <w:sz w:val="22"/>
          <w:szCs w:val="22"/>
        </w:rPr>
        <w:t xml:space="preserve"> </w:t>
      </w:r>
      <w:r w:rsidRPr="00857B9C">
        <w:rPr>
          <w:rFonts w:ascii="Arial" w:hAnsi="Arial" w:cs="Arial"/>
          <w:sz w:val="22"/>
          <w:szCs w:val="22"/>
        </w:rPr>
        <w:t xml:space="preserve">minimum of five hours a day between the hours of </w:t>
      </w:r>
      <w:r w:rsidR="0073439D" w:rsidRPr="00857B9C">
        <w:rPr>
          <w:rFonts w:ascii="Arial" w:hAnsi="Arial" w:cs="Arial"/>
          <w:sz w:val="22"/>
          <w:szCs w:val="22"/>
        </w:rPr>
        <w:t>11</w:t>
      </w:r>
      <w:r w:rsidRPr="00857B9C">
        <w:rPr>
          <w:rFonts w:ascii="Arial" w:hAnsi="Arial" w:cs="Arial"/>
          <w:sz w:val="22"/>
          <w:szCs w:val="22"/>
        </w:rPr>
        <w:t>:00 a.m. and</w:t>
      </w:r>
      <w:r w:rsidR="009D0672" w:rsidRPr="00857B9C">
        <w:rPr>
          <w:rFonts w:ascii="Arial" w:hAnsi="Arial" w:cs="Arial"/>
          <w:sz w:val="22"/>
          <w:szCs w:val="22"/>
        </w:rPr>
        <w:t xml:space="preserve"> </w:t>
      </w:r>
      <w:r w:rsidRPr="00857B9C">
        <w:rPr>
          <w:rFonts w:ascii="Arial" w:hAnsi="Arial" w:cs="Arial"/>
          <w:sz w:val="22"/>
          <w:szCs w:val="22"/>
        </w:rPr>
        <w:t xml:space="preserve">2:00 a.m. on any day that liquor </w:t>
      </w:r>
      <w:proofErr w:type="gramStart"/>
      <w:r w:rsidRPr="00857B9C">
        <w:rPr>
          <w:rFonts w:ascii="Arial" w:hAnsi="Arial" w:cs="Arial"/>
          <w:sz w:val="22"/>
          <w:szCs w:val="22"/>
        </w:rPr>
        <w:t>is served</w:t>
      </w:r>
      <w:proofErr w:type="gramEnd"/>
      <w:r w:rsidRPr="00857B9C">
        <w:rPr>
          <w:rFonts w:ascii="Arial" w:hAnsi="Arial" w:cs="Arial"/>
          <w:sz w:val="22"/>
          <w:szCs w:val="22"/>
        </w:rPr>
        <w:t xml:space="preserve">. </w:t>
      </w:r>
    </w:p>
    <w:p w14:paraId="6ADB8E5A" w14:textId="77777777" w:rsidR="005F04D7" w:rsidRPr="00857B9C" w:rsidRDefault="005F04D7" w:rsidP="00131413">
      <w:pPr>
        <w:overflowPunct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6ADB8E5B" w14:textId="505A7DC4" w:rsidR="00C61A5D" w:rsidRPr="00857B9C" w:rsidRDefault="00F31AAD" w:rsidP="00326F93">
      <w:pPr>
        <w:numPr>
          <w:ilvl w:val="0"/>
          <w:numId w:val="10"/>
        </w:numPr>
        <w:overflowPunct/>
        <w:textAlignment w:val="auto"/>
        <w:rPr>
          <w:rFonts w:ascii="Arial" w:hAnsi="Arial" w:cs="Arial"/>
          <w:sz w:val="22"/>
          <w:szCs w:val="22"/>
        </w:rPr>
      </w:pPr>
      <w:r w:rsidRPr="00857B9C">
        <w:rPr>
          <w:rFonts w:ascii="Arial" w:hAnsi="Arial" w:cs="Arial"/>
          <w:sz w:val="22"/>
          <w:szCs w:val="22"/>
        </w:rPr>
        <w:t>Minimum</w:t>
      </w:r>
      <w:r w:rsidR="00C61A5D" w:rsidRPr="00857B9C">
        <w:rPr>
          <w:rFonts w:ascii="Arial" w:hAnsi="Arial" w:cs="Arial"/>
          <w:sz w:val="22"/>
          <w:szCs w:val="22"/>
        </w:rPr>
        <w:t xml:space="preserve"> food service must be available during hours of</w:t>
      </w:r>
      <w:r w:rsidR="00CF73E7" w:rsidRPr="00857B9C">
        <w:rPr>
          <w:rFonts w:ascii="Arial" w:hAnsi="Arial" w:cs="Arial"/>
          <w:sz w:val="22"/>
          <w:szCs w:val="22"/>
        </w:rPr>
        <w:t xml:space="preserve"> </w:t>
      </w:r>
      <w:r w:rsidR="00C61A5D" w:rsidRPr="00857B9C">
        <w:rPr>
          <w:rFonts w:ascii="Arial" w:hAnsi="Arial" w:cs="Arial"/>
          <w:sz w:val="22"/>
          <w:szCs w:val="22"/>
        </w:rPr>
        <w:t xml:space="preserve">alcohol service when complete meal service </w:t>
      </w:r>
      <w:proofErr w:type="gramStart"/>
      <w:r w:rsidR="00C61A5D" w:rsidRPr="00857B9C">
        <w:rPr>
          <w:rFonts w:ascii="Arial" w:hAnsi="Arial" w:cs="Arial"/>
          <w:sz w:val="22"/>
          <w:szCs w:val="22"/>
        </w:rPr>
        <w:t>is not offered</w:t>
      </w:r>
      <w:proofErr w:type="gramEnd"/>
      <w:r w:rsidR="00C61A5D" w:rsidRPr="00857B9C">
        <w:rPr>
          <w:rFonts w:ascii="Arial" w:hAnsi="Arial" w:cs="Arial"/>
          <w:sz w:val="22"/>
          <w:szCs w:val="22"/>
        </w:rPr>
        <w:t xml:space="preserve">. </w:t>
      </w:r>
      <w:r w:rsidRPr="00857B9C">
        <w:rPr>
          <w:rFonts w:ascii="Arial" w:hAnsi="Arial" w:cs="Arial"/>
          <w:sz w:val="22"/>
          <w:szCs w:val="22"/>
        </w:rPr>
        <w:t>Minimum</w:t>
      </w:r>
      <w:r w:rsidR="00CF73E7" w:rsidRPr="00857B9C">
        <w:rPr>
          <w:rFonts w:ascii="Arial" w:hAnsi="Arial" w:cs="Arial"/>
          <w:sz w:val="22"/>
          <w:szCs w:val="22"/>
        </w:rPr>
        <w:t xml:space="preserve"> </w:t>
      </w:r>
      <w:r w:rsidR="00C61A5D" w:rsidRPr="00857B9C">
        <w:rPr>
          <w:rFonts w:ascii="Arial" w:hAnsi="Arial" w:cs="Arial"/>
          <w:sz w:val="22"/>
          <w:szCs w:val="22"/>
        </w:rPr>
        <w:t xml:space="preserve">food service includes items such as </w:t>
      </w:r>
      <w:r w:rsidR="00326F93" w:rsidRPr="00326F93">
        <w:rPr>
          <w:rFonts w:ascii="Arial" w:hAnsi="Arial" w:cs="Arial"/>
          <w:sz w:val="22"/>
          <w:szCs w:val="22"/>
        </w:rPr>
        <w:t>sandwiches, salad, soup, pizza, hamburgers, fries, savory pies, tacos, dumplings, fried rice, and other similar items</w:t>
      </w:r>
      <w:r w:rsidR="00326F93">
        <w:rPr>
          <w:rFonts w:ascii="Arial" w:hAnsi="Arial" w:cs="Arial"/>
          <w:sz w:val="22"/>
          <w:szCs w:val="22"/>
        </w:rPr>
        <w:t>.</w:t>
      </w:r>
      <w:r w:rsidR="00CF73E7" w:rsidRPr="00857B9C">
        <w:rPr>
          <w:rFonts w:ascii="Arial" w:hAnsi="Arial" w:cs="Arial"/>
          <w:sz w:val="22"/>
          <w:szCs w:val="22"/>
        </w:rPr>
        <w:t xml:space="preserve"> </w:t>
      </w:r>
      <w:r w:rsidR="00C61A5D" w:rsidRPr="00857B9C">
        <w:rPr>
          <w:rFonts w:ascii="Arial" w:hAnsi="Arial" w:cs="Arial"/>
          <w:sz w:val="22"/>
          <w:szCs w:val="22"/>
        </w:rPr>
        <w:t>Snacks such as peanuts, popcorn, and chips</w:t>
      </w:r>
      <w:r w:rsidR="00326F93">
        <w:rPr>
          <w:rFonts w:ascii="Arial" w:hAnsi="Arial" w:cs="Arial"/>
          <w:sz w:val="22"/>
          <w:szCs w:val="22"/>
        </w:rPr>
        <w:t xml:space="preserve">, </w:t>
      </w:r>
      <w:r w:rsidR="00326F93" w:rsidRPr="002C7AEF">
        <w:rPr>
          <w:rFonts w:ascii="Arial" w:hAnsi="Arial" w:cs="Arial"/>
          <w:sz w:val="22"/>
          <w:szCs w:val="22"/>
        </w:rPr>
        <w:t>p</w:t>
      </w:r>
      <w:r w:rsidR="00326F93" w:rsidRPr="002C7A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recooked frozen meals that are reheated, or </w:t>
      </w:r>
      <w:proofErr w:type="gramStart"/>
      <w:r w:rsidR="00326F93" w:rsidRPr="002C7AEF">
        <w:rPr>
          <w:rFonts w:ascii="Arial" w:hAnsi="Arial" w:cs="Arial"/>
          <w:color w:val="000000"/>
          <w:sz w:val="22"/>
          <w:szCs w:val="22"/>
          <w:shd w:val="clear" w:color="auto" w:fill="FFFFFF"/>
        </w:rPr>
        <w:t>carry-out</w:t>
      </w:r>
      <w:proofErr w:type="gramEnd"/>
      <w:r w:rsidR="00326F93" w:rsidRPr="002C7A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items obtained from another business,</w:t>
      </w:r>
      <w:r w:rsidR="00326F93">
        <w:rPr>
          <w:rFonts w:ascii="Helvetica" w:hAnsi="Helvetica"/>
          <w:color w:val="000000"/>
          <w:shd w:val="clear" w:color="auto" w:fill="FFFFFF"/>
        </w:rPr>
        <w:t xml:space="preserve"> </w:t>
      </w:r>
      <w:r w:rsidR="00326F93" w:rsidRPr="00857B9C">
        <w:rPr>
          <w:rFonts w:ascii="Arial" w:hAnsi="Arial" w:cs="Arial"/>
          <w:sz w:val="22"/>
          <w:szCs w:val="22"/>
        </w:rPr>
        <w:t>do not qualify as limited food service</w:t>
      </w:r>
      <w:r w:rsidR="00C61A5D" w:rsidRPr="00857B9C">
        <w:rPr>
          <w:rFonts w:ascii="Arial" w:hAnsi="Arial" w:cs="Arial"/>
          <w:sz w:val="22"/>
          <w:szCs w:val="22"/>
        </w:rPr>
        <w:t>.</w:t>
      </w:r>
    </w:p>
    <w:p w14:paraId="6ADB8E5C" w14:textId="77777777" w:rsidR="005F04D7" w:rsidRPr="00857B9C" w:rsidRDefault="005F04D7" w:rsidP="00131413">
      <w:pPr>
        <w:overflowPunct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6ADB8E5D" w14:textId="77777777" w:rsidR="00C61A5D" w:rsidRPr="00857B9C" w:rsidRDefault="00C61A5D" w:rsidP="00131413">
      <w:pPr>
        <w:numPr>
          <w:ilvl w:val="0"/>
          <w:numId w:val="10"/>
        </w:numPr>
        <w:overflowPunct/>
        <w:textAlignment w:val="auto"/>
        <w:rPr>
          <w:rFonts w:ascii="Arial" w:hAnsi="Arial" w:cs="Arial"/>
          <w:sz w:val="22"/>
          <w:szCs w:val="22"/>
        </w:rPr>
      </w:pPr>
      <w:r w:rsidRPr="00857B9C">
        <w:rPr>
          <w:rFonts w:ascii="Arial" w:hAnsi="Arial" w:cs="Arial"/>
          <w:sz w:val="22"/>
          <w:szCs w:val="22"/>
        </w:rPr>
        <w:t xml:space="preserve">Hours of complete meal service must </w:t>
      </w:r>
      <w:r w:rsidR="00302DDA" w:rsidRPr="00857B9C">
        <w:rPr>
          <w:rFonts w:ascii="Arial" w:hAnsi="Arial" w:cs="Arial"/>
          <w:sz w:val="22"/>
          <w:szCs w:val="22"/>
        </w:rPr>
        <w:t>appear</w:t>
      </w:r>
      <w:r w:rsidRPr="00857B9C">
        <w:rPr>
          <w:rFonts w:ascii="Arial" w:hAnsi="Arial" w:cs="Arial"/>
          <w:sz w:val="22"/>
          <w:szCs w:val="22"/>
        </w:rPr>
        <w:t xml:space="preserve"> on the menu.</w:t>
      </w:r>
      <w:r w:rsidR="00CF73E7" w:rsidRPr="00857B9C">
        <w:rPr>
          <w:rFonts w:ascii="Arial" w:hAnsi="Arial" w:cs="Arial"/>
          <w:sz w:val="22"/>
          <w:szCs w:val="22"/>
        </w:rPr>
        <w:t xml:space="preserve"> </w:t>
      </w:r>
      <w:r w:rsidR="005F04D7" w:rsidRPr="00857B9C">
        <w:rPr>
          <w:rFonts w:ascii="Arial" w:hAnsi="Arial" w:cs="Arial"/>
          <w:sz w:val="22"/>
          <w:szCs w:val="22"/>
        </w:rPr>
        <w:t>For all other times when alcohol is being served</w:t>
      </w:r>
      <w:r w:rsidR="00131413" w:rsidRPr="00857B9C">
        <w:rPr>
          <w:rFonts w:ascii="Arial" w:hAnsi="Arial" w:cs="Arial"/>
          <w:sz w:val="22"/>
          <w:szCs w:val="22"/>
        </w:rPr>
        <w:t>,</w:t>
      </w:r>
      <w:r w:rsidR="005F04D7" w:rsidRPr="00857B9C">
        <w:rPr>
          <w:rFonts w:ascii="Arial" w:hAnsi="Arial" w:cs="Arial"/>
          <w:sz w:val="22"/>
          <w:szCs w:val="22"/>
        </w:rPr>
        <w:t xml:space="preserve"> but complete meal service is not available</w:t>
      </w:r>
      <w:r w:rsidR="00131413" w:rsidRPr="00857B9C">
        <w:rPr>
          <w:rFonts w:ascii="Arial" w:hAnsi="Arial" w:cs="Arial"/>
          <w:sz w:val="22"/>
          <w:szCs w:val="22"/>
        </w:rPr>
        <w:t>,</w:t>
      </w:r>
      <w:r w:rsidR="005F04D7" w:rsidRPr="00857B9C">
        <w:rPr>
          <w:rFonts w:ascii="Arial" w:hAnsi="Arial" w:cs="Arial"/>
          <w:sz w:val="22"/>
          <w:szCs w:val="22"/>
        </w:rPr>
        <w:t xml:space="preserve"> </w:t>
      </w:r>
      <w:r w:rsidR="00131413" w:rsidRPr="00857B9C">
        <w:rPr>
          <w:rFonts w:ascii="Arial" w:hAnsi="Arial" w:cs="Arial"/>
          <w:sz w:val="22"/>
          <w:szCs w:val="22"/>
        </w:rPr>
        <w:t xml:space="preserve">details </w:t>
      </w:r>
      <w:r w:rsidR="005F04D7" w:rsidRPr="00857B9C">
        <w:rPr>
          <w:rFonts w:ascii="Arial" w:hAnsi="Arial" w:cs="Arial"/>
          <w:sz w:val="22"/>
          <w:szCs w:val="22"/>
        </w:rPr>
        <w:t xml:space="preserve">must be posted on the premises or on the menu </w:t>
      </w:r>
      <w:r w:rsidR="00131413" w:rsidRPr="00857B9C">
        <w:rPr>
          <w:rFonts w:ascii="Arial" w:hAnsi="Arial" w:cs="Arial"/>
          <w:sz w:val="22"/>
          <w:szCs w:val="22"/>
        </w:rPr>
        <w:t xml:space="preserve">regarding </w:t>
      </w:r>
      <w:r w:rsidR="005F04D7" w:rsidRPr="00857B9C">
        <w:rPr>
          <w:rFonts w:ascii="Arial" w:hAnsi="Arial" w:cs="Arial"/>
          <w:sz w:val="22"/>
          <w:szCs w:val="22"/>
        </w:rPr>
        <w:t>what hours complete meal service is</w:t>
      </w:r>
      <w:r w:rsidR="000C3D6A" w:rsidRPr="00857B9C">
        <w:rPr>
          <w:rFonts w:ascii="Arial" w:hAnsi="Arial" w:cs="Arial"/>
          <w:sz w:val="22"/>
          <w:szCs w:val="22"/>
        </w:rPr>
        <w:t xml:space="preserve"> unavailable</w:t>
      </w:r>
      <w:r w:rsidR="00131413" w:rsidRPr="00857B9C">
        <w:rPr>
          <w:rFonts w:ascii="Arial" w:hAnsi="Arial" w:cs="Arial"/>
          <w:sz w:val="22"/>
          <w:szCs w:val="22"/>
        </w:rPr>
        <w:t>,</w:t>
      </w:r>
      <w:r w:rsidR="000C3D6A" w:rsidRPr="00857B9C">
        <w:rPr>
          <w:rFonts w:ascii="Arial" w:hAnsi="Arial" w:cs="Arial"/>
          <w:sz w:val="22"/>
          <w:szCs w:val="22"/>
        </w:rPr>
        <w:t xml:space="preserve"> and what hours</w:t>
      </w:r>
      <w:r w:rsidR="005F04D7" w:rsidRPr="00857B9C">
        <w:rPr>
          <w:rFonts w:ascii="Arial" w:hAnsi="Arial" w:cs="Arial"/>
          <w:sz w:val="22"/>
          <w:szCs w:val="22"/>
        </w:rPr>
        <w:t xml:space="preserve"> </w:t>
      </w:r>
      <w:r w:rsidR="002020C4" w:rsidRPr="00857B9C">
        <w:rPr>
          <w:rFonts w:ascii="Arial" w:hAnsi="Arial" w:cs="Arial"/>
          <w:sz w:val="22"/>
          <w:szCs w:val="22"/>
        </w:rPr>
        <w:t>limited</w:t>
      </w:r>
      <w:r w:rsidR="005F04D7" w:rsidRPr="00857B9C">
        <w:rPr>
          <w:rFonts w:ascii="Arial" w:hAnsi="Arial" w:cs="Arial"/>
          <w:sz w:val="22"/>
          <w:szCs w:val="22"/>
        </w:rPr>
        <w:t xml:space="preserve"> food service is available.  </w:t>
      </w:r>
    </w:p>
    <w:p w14:paraId="6ADB8E5E" w14:textId="77777777" w:rsidR="003F1314" w:rsidRPr="00857B9C" w:rsidRDefault="003F1314" w:rsidP="00131413">
      <w:pPr>
        <w:rPr>
          <w:rFonts w:ascii="Arial" w:hAnsi="Arial" w:cs="Arial"/>
          <w:sz w:val="22"/>
          <w:szCs w:val="22"/>
        </w:rPr>
      </w:pPr>
    </w:p>
    <w:p w14:paraId="6ADB8E5F" w14:textId="77777777" w:rsidR="003F1314" w:rsidRPr="00857B9C" w:rsidRDefault="003F1314" w:rsidP="00131413">
      <w:pPr>
        <w:outlineLvl w:val="0"/>
        <w:rPr>
          <w:rFonts w:ascii="Arial" w:hAnsi="Arial" w:cs="Arial"/>
          <w:sz w:val="22"/>
          <w:szCs w:val="22"/>
        </w:rPr>
      </w:pPr>
      <w:r w:rsidRPr="00857B9C">
        <w:rPr>
          <w:rFonts w:ascii="Arial" w:hAnsi="Arial" w:cs="Arial"/>
          <w:sz w:val="22"/>
          <w:szCs w:val="22"/>
        </w:rPr>
        <w:t xml:space="preserve">I certify by my signature below that I </w:t>
      </w:r>
      <w:r w:rsidR="002020C4" w:rsidRPr="00857B9C">
        <w:rPr>
          <w:rFonts w:ascii="Arial" w:hAnsi="Arial" w:cs="Arial"/>
          <w:sz w:val="22"/>
          <w:szCs w:val="22"/>
        </w:rPr>
        <w:t xml:space="preserve">currently </w:t>
      </w:r>
      <w:r w:rsidRPr="00857B9C">
        <w:rPr>
          <w:rFonts w:ascii="Arial" w:hAnsi="Arial" w:cs="Arial"/>
          <w:sz w:val="22"/>
          <w:szCs w:val="22"/>
        </w:rPr>
        <w:t xml:space="preserve">meet </w:t>
      </w:r>
      <w:r w:rsidR="002020C4" w:rsidRPr="00857B9C">
        <w:rPr>
          <w:rFonts w:ascii="Arial" w:hAnsi="Arial" w:cs="Arial"/>
          <w:sz w:val="22"/>
          <w:szCs w:val="22"/>
        </w:rPr>
        <w:t xml:space="preserve">and will continue to maintain </w:t>
      </w:r>
      <w:r w:rsidRPr="00857B9C">
        <w:rPr>
          <w:rFonts w:ascii="Arial" w:hAnsi="Arial" w:cs="Arial"/>
          <w:sz w:val="22"/>
          <w:szCs w:val="22"/>
        </w:rPr>
        <w:t>the above requirements</w:t>
      </w:r>
      <w:r w:rsidR="002020C4" w:rsidRPr="00857B9C">
        <w:rPr>
          <w:rFonts w:ascii="Arial" w:hAnsi="Arial" w:cs="Arial"/>
          <w:sz w:val="22"/>
          <w:szCs w:val="22"/>
        </w:rPr>
        <w:t xml:space="preserve"> as long as I/we hold a Hotel liquor license</w:t>
      </w:r>
      <w:r w:rsidRPr="00857B9C">
        <w:rPr>
          <w:rFonts w:ascii="Arial" w:hAnsi="Arial" w:cs="Arial"/>
          <w:sz w:val="22"/>
          <w:szCs w:val="22"/>
        </w:rPr>
        <w:t>.</w:t>
      </w:r>
    </w:p>
    <w:p w14:paraId="6ADB8E60" w14:textId="77777777" w:rsidR="00172BD6" w:rsidRDefault="00172BD6" w:rsidP="00131413">
      <w:pPr>
        <w:rPr>
          <w:rFonts w:ascii="Arial" w:hAnsi="Arial" w:cs="Arial"/>
          <w:sz w:val="23"/>
          <w:szCs w:val="23"/>
        </w:rPr>
      </w:pPr>
    </w:p>
    <w:p w14:paraId="6ADB8E61" w14:textId="77777777" w:rsidR="003F1314" w:rsidRDefault="003F1314" w:rsidP="001314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8"/>
        <w:gridCol w:w="270"/>
        <w:gridCol w:w="1674"/>
      </w:tblGrid>
      <w:tr w:rsidR="003F1314" w14:paraId="6ADB8E64" w14:textId="77777777" w:rsidTr="00313855">
        <w:tc>
          <w:tcPr>
            <w:tcW w:w="8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Start w:id="2" w:name="Text3"/>
          <w:p w14:paraId="6ADB8E62" w14:textId="77777777" w:rsidR="003F1314" w:rsidRDefault="000E3E0C" w:rsidP="0013141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314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3F131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3F131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3F131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3F131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3F131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2"/>
          </w:p>
        </w:tc>
        <w:bookmarkStart w:id="3" w:name="Text4"/>
        <w:tc>
          <w:tcPr>
            <w:tcW w:w="1674" w:type="dxa"/>
            <w:tcBorders>
              <w:top w:val="nil"/>
              <w:left w:val="nil"/>
              <w:right w:val="nil"/>
            </w:tcBorders>
          </w:tcPr>
          <w:p w14:paraId="6ADB8E63" w14:textId="77777777" w:rsidR="003F1314" w:rsidRDefault="000E3E0C" w:rsidP="0013141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F1314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3F131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3F131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3F131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3F131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3F131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3"/>
          </w:p>
        </w:tc>
      </w:tr>
      <w:tr w:rsidR="00313855" w14:paraId="6ADB8E68" w14:textId="77777777" w:rsidTr="003138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B8E65" w14:textId="77777777" w:rsidR="00313855" w:rsidRDefault="00313855" w:rsidP="0013141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Signature of Applicant </w:t>
            </w:r>
            <w:r w:rsidRPr="00313855">
              <w:rPr>
                <w:rFonts w:ascii="Arial" w:hAnsi="Arial" w:cs="Arial"/>
                <w:sz w:val="22"/>
                <w:szCs w:val="22"/>
              </w:rPr>
              <w:t>(Sole Proprietor, Partner, Officer, LLC Member/Manager)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DB8E66" w14:textId="77777777" w:rsidR="00313855" w:rsidRPr="00313855" w:rsidRDefault="00313855" w:rsidP="00131413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B8E67" w14:textId="77777777" w:rsidR="00313855" w:rsidRDefault="00313855" w:rsidP="0013141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</w:tr>
    </w:tbl>
    <w:p w14:paraId="6ADB8E69" w14:textId="77777777" w:rsidR="003F1314" w:rsidRPr="00B8364F" w:rsidRDefault="003F1314" w:rsidP="00131413">
      <w:pPr>
        <w:pStyle w:val="Header"/>
        <w:tabs>
          <w:tab w:val="clear" w:pos="4320"/>
          <w:tab w:val="clear" w:pos="8640"/>
        </w:tabs>
        <w:rPr>
          <w:sz w:val="2"/>
          <w:szCs w:val="2"/>
        </w:rPr>
      </w:pPr>
    </w:p>
    <w:p w14:paraId="6ADB8E6A" w14:textId="77777777" w:rsidR="00131413" w:rsidRPr="00B8364F" w:rsidRDefault="00131413">
      <w:pPr>
        <w:rPr>
          <w:rFonts w:ascii="Arial" w:hAnsi="Arial" w:cs="Arial"/>
          <w:b/>
          <w:bCs/>
          <w:sz w:val="2"/>
          <w:szCs w:val="2"/>
        </w:rPr>
      </w:pPr>
    </w:p>
    <w:sectPr w:rsidR="00131413" w:rsidRPr="00B8364F" w:rsidSect="00166D5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720" w:right="1152" w:bottom="720" w:left="1152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B8E6E" w14:textId="77777777" w:rsidR="0085783B" w:rsidRDefault="0085783B">
      <w:r>
        <w:separator/>
      </w:r>
    </w:p>
  </w:endnote>
  <w:endnote w:type="continuationSeparator" w:id="0">
    <w:p w14:paraId="6ADB8E6F" w14:textId="77777777" w:rsidR="0085783B" w:rsidRDefault="0085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A9FC" w14:textId="77777777" w:rsidR="00C87459" w:rsidRDefault="00C87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B8E73" w14:textId="77777777" w:rsidR="00B16847" w:rsidRPr="00534DA2" w:rsidRDefault="00F76A9A">
    <w:pPr>
      <w:pStyle w:val="Footer"/>
      <w:rPr>
        <w:rFonts w:ascii="Free 3 of 9" w:hAnsi="Free 3 of 9" w:cs="Arial"/>
        <w:sz w:val="72"/>
        <w:szCs w:val="72"/>
      </w:rPr>
    </w:pPr>
    <w:r w:rsidRPr="002958FC">
      <w:rPr>
        <w:rFonts w:ascii="Arial" w:hAnsi="Arial" w:cs="Arial"/>
        <w:sz w:val="18"/>
        <w:szCs w:val="18"/>
      </w:rPr>
      <w:t xml:space="preserve">LIQ </w:t>
    </w:r>
    <w:r>
      <w:rPr>
        <w:rFonts w:ascii="Arial" w:hAnsi="Arial" w:cs="Arial"/>
        <w:sz w:val="18"/>
        <w:szCs w:val="18"/>
      </w:rPr>
      <w:t xml:space="preserve">980 </w:t>
    </w:r>
    <w:r w:rsidR="00B8364F">
      <w:rPr>
        <w:rFonts w:ascii="Arial" w:hAnsi="Arial" w:cs="Arial"/>
        <w:sz w:val="18"/>
        <w:szCs w:val="18"/>
      </w:rPr>
      <w:t>1/11</w:t>
    </w:r>
    <w:r w:rsidR="00DA43F3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B8E75" w14:textId="4E4B23E3" w:rsidR="00166D50" w:rsidRPr="002B2988" w:rsidRDefault="00857B9C" w:rsidP="002B2988">
    <w:pPr>
      <w:pStyle w:val="Footer"/>
      <w:rPr>
        <w:rFonts w:ascii="Free 3 of 9" w:hAnsi="Free 3 of 9"/>
        <w:sz w:val="72"/>
        <w:szCs w:val="72"/>
      </w:rPr>
    </w:pPr>
    <w:r w:rsidRPr="00857B9C">
      <w:rPr>
        <w:rFonts w:ascii="Arial" w:hAnsi="Arial" w:cs="Arial"/>
        <w:sz w:val="18"/>
        <w:szCs w:val="18"/>
      </w:rPr>
      <w:t>L</w:t>
    </w:r>
    <w:r>
      <w:rPr>
        <w:rFonts w:ascii="Arial" w:hAnsi="Arial" w:cs="Arial"/>
        <w:sz w:val="18"/>
        <w:szCs w:val="18"/>
      </w:rPr>
      <w:t xml:space="preserve">IQ980 </w:t>
    </w:r>
    <w:r w:rsidR="00C87459">
      <w:rPr>
        <w:rFonts w:ascii="Arial" w:hAnsi="Arial" w:cs="Arial"/>
        <w:sz w:val="18"/>
        <w:szCs w:val="18"/>
      </w:rPr>
      <w:t>10</w:t>
    </w:r>
    <w:r w:rsidR="00D7192E">
      <w:rPr>
        <w:rFonts w:ascii="Arial" w:hAnsi="Arial" w:cs="Arial"/>
        <w:sz w:val="18"/>
        <w:szCs w:val="18"/>
      </w:rPr>
      <w:t>/22</w:t>
    </w:r>
    <w:r w:rsidR="002B2988">
      <w:tab/>
    </w:r>
    <w:r w:rsidR="002B2988">
      <w:rPr>
        <w:rFonts w:ascii="Free 3 of 9" w:hAnsi="Free 3 of 9"/>
        <w:sz w:val="72"/>
        <w:szCs w:val="72"/>
      </w:rPr>
      <w:t>*LCB LIQ980*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B8E6C" w14:textId="77777777" w:rsidR="0085783B" w:rsidRDefault="0085783B">
      <w:r>
        <w:separator/>
      </w:r>
    </w:p>
  </w:footnote>
  <w:footnote w:type="continuationSeparator" w:id="0">
    <w:p w14:paraId="6ADB8E6D" w14:textId="77777777" w:rsidR="0085783B" w:rsidRDefault="0085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F0B8" w14:textId="77777777" w:rsidR="00C87459" w:rsidRDefault="00C87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6C9FC" w14:textId="77777777" w:rsidR="00C87459" w:rsidRDefault="00C87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0058" w14:textId="77777777" w:rsidR="00C87459" w:rsidRDefault="00C87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D0EC1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DB6E68"/>
    <w:multiLevelType w:val="hybridMultilevel"/>
    <w:tmpl w:val="16B0B092"/>
    <w:lvl w:ilvl="0" w:tplc="3964F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7B05"/>
    <w:multiLevelType w:val="hybridMultilevel"/>
    <w:tmpl w:val="61BCF188"/>
    <w:lvl w:ilvl="0" w:tplc="C318E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66013"/>
    <w:multiLevelType w:val="multilevel"/>
    <w:tmpl w:val="5B20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65A3B"/>
    <w:multiLevelType w:val="hybridMultilevel"/>
    <w:tmpl w:val="57C2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6492"/>
    <w:multiLevelType w:val="multilevel"/>
    <w:tmpl w:val="77D2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64F16"/>
    <w:multiLevelType w:val="hybridMultilevel"/>
    <w:tmpl w:val="5B207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96538"/>
    <w:multiLevelType w:val="multilevel"/>
    <w:tmpl w:val="77D2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82086"/>
    <w:multiLevelType w:val="hybridMultilevel"/>
    <w:tmpl w:val="77D23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7623B"/>
    <w:multiLevelType w:val="hybridMultilevel"/>
    <w:tmpl w:val="354AD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14320"/>
    <w:multiLevelType w:val="hybridMultilevel"/>
    <w:tmpl w:val="CBDEACD2"/>
    <w:lvl w:ilvl="0" w:tplc="553C7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QpsiLuTQX9MmLJFbobwhiWXnw0cjt3MuQIRLKxLCp8Yo98iftDVZWve0VM+oSndZwBT0PluHfHQRcbPVBPmJA==" w:salt="kGH20E2r7a5BFlG8denPLg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945"/>
    <w:rsid w:val="000A2436"/>
    <w:rsid w:val="000C3D6A"/>
    <w:rsid w:val="000E3E0C"/>
    <w:rsid w:val="00105C72"/>
    <w:rsid w:val="00131413"/>
    <w:rsid w:val="00166D50"/>
    <w:rsid w:val="00172BD6"/>
    <w:rsid w:val="00201BB2"/>
    <w:rsid w:val="002020C4"/>
    <w:rsid w:val="00202FA2"/>
    <w:rsid w:val="0020738B"/>
    <w:rsid w:val="002911B3"/>
    <w:rsid w:val="002958FC"/>
    <w:rsid w:val="002A2146"/>
    <w:rsid w:val="002A2F03"/>
    <w:rsid w:val="002A67C4"/>
    <w:rsid w:val="002B2988"/>
    <w:rsid w:val="002C7AEF"/>
    <w:rsid w:val="00302DDA"/>
    <w:rsid w:val="00313855"/>
    <w:rsid w:val="00326F93"/>
    <w:rsid w:val="00351198"/>
    <w:rsid w:val="003665F0"/>
    <w:rsid w:val="00366EA1"/>
    <w:rsid w:val="00372C42"/>
    <w:rsid w:val="003C3980"/>
    <w:rsid w:val="003F1314"/>
    <w:rsid w:val="00487A74"/>
    <w:rsid w:val="00490A36"/>
    <w:rsid w:val="00497874"/>
    <w:rsid w:val="004B4D51"/>
    <w:rsid w:val="004E31CF"/>
    <w:rsid w:val="00534DA2"/>
    <w:rsid w:val="005B0651"/>
    <w:rsid w:val="005F04D7"/>
    <w:rsid w:val="00600021"/>
    <w:rsid w:val="00643EDC"/>
    <w:rsid w:val="00664645"/>
    <w:rsid w:val="006B5E07"/>
    <w:rsid w:val="006F0C7C"/>
    <w:rsid w:val="0073439D"/>
    <w:rsid w:val="007C0C50"/>
    <w:rsid w:val="007D358E"/>
    <w:rsid w:val="008058D3"/>
    <w:rsid w:val="008076E9"/>
    <w:rsid w:val="0085783B"/>
    <w:rsid w:val="00857B9C"/>
    <w:rsid w:val="00865249"/>
    <w:rsid w:val="009D0672"/>
    <w:rsid w:val="00A36BC3"/>
    <w:rsid w:val="00A47C2E"/>
    <w:rsid w:val="00AA7D7B"/>
    <w:rsid w:val="00B16847"/>
    <w:rsid w:val="00B8364F"/>
    <w:rsid w:val="00BC32FC"/>
    <w:rsid w:val="00BC7CC8"/>
    <w:rsid w:val="00C605C4"/>
    <w:rsid w:val="00C61A5D"/>
    <w:rsid w:val="00C87459"/>
    <w:rsid w:val="00CF73E7"/>
    <w:rsid w:val="00D36EE6"/>
    <w:rsid w:val="00D57DE2"/>
    <w:rsid w:val="00D7095D"/>
    <w:rsid w:val="00D7192E"/>
    <w:rsid w:val="00D942CA"/>
    <w:rsid w:val="00DA43F3"/>
    <w:rsid w:val="00EB6945"/>
    <w:rsid w:val="00EE142D"/>
    <w:rsid w:val="00EF1129"/>
    <w:rsid w:val="00F31AAD"/>
    <w:rsid w:val="00F76A9A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DB8E34"/>
  <w15:docId w15:val="{ACC1E220-09F9-4F6F-8976-3FCF3609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CC8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next w:val="Normal"/>
    <w:qFormat/>
    <w:rsid w:val="00313855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7CC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1A5D"/>
    <w:rPr>
      <w:rFonts w:cs="Times New Roman"/>
      <w:color w:val="006633"/>
      <w:u w:val="single"/>
    </w:rPr>
  </w:style>
  <w:style w:type="paragraph" w:styleId="DocumentMap">
    <w:name w:val="Document Map"/>
    <w:basedOn w:val="Normal"/>
    <w:semiHidden/>
    <w:rsid w:val="00EF112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2A214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02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20C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26F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app.leg.wa.gov/WAC/default.aspx?cite=314-02-01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app.leg.wa.gov/RCW/default.aspx?cite=66.24.59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leg.wa.gov/wac/default.aspx?cite=314-02-03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apps.leg.wa.gov/wac/default.aspx?cite=314-02-0411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app.leg.wa.gov/WAC/default.aspx?cite=314-02-01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cb.wa.gov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20" ma:contentTypeDescription="Create a new document." ma:contentTypeScope="" ma:versionID="7c5b9e58c976bcad5ad88e987d4836ff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4bf51c76949996bab64af7a3b90d4f30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  <xsd:element ref="ns2:Modified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MP"/>
          <xsd:enumeration value="Licensing - Spanish"/>
          <xsd:enumeration value="Operational Support - Assets"/>
          <xsd:enumeration value="Operational Support - Facilities"/>
          <xsd:enumeration value="Operational Support - Fleet"/>
          <xsd:enumeration value="Operational Support - Procurement"/>
          <xsd:enumeration value="Operational Support - Records"/>
        </xsd:restriction>
      </xsd:simpleType>
    </xsd:element>
    <xsd:element name="Modified_x0020_Date" ma:index="22" ma:displayName="Modified Date" ma:format="DateOnly" ma:internalName="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LIQ980</Form_x0020__x0023_>
    <Owner xmlns="146a8eab-09ab-43b5-add1-895265e63c5c">Licensing</Owner>
    <IconOverlay xmlns="http://schemas.microsoft.com/sharepoint/v4" xsi:nil="true"/>
    <date xmlns="146a8eab-09ab-43b5-add1-895265e63c5c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  <Modified_x0020_Date xmlns="146a8eab-09ab-43b5-add1-895265e63c5c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DA30-A975-4CCA-8AD0-6BD291080E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D0B6935-8E6A-415A-A576-5EFB12C0E2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B98F84-3BE7-4319-9906-50C549F52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AEBA8-C54E-424E-9DCB-BC084D623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26BC71-F069-4354-BCC1-7A1FC061DBA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5bc93a82-2fa7-45c3-a257-2009c96618b9"/>
    <ds:schemaRef ds:uri="http://purl.org/dc/terms/"/>
    <ds:schemaRef ds:uri="bde8bc92-061f-4bb9-8fea-842785ca4c29"/>
    <ds:schemaRef ds:uri="http://schemas.microsoft.com/sharepoint/v4"/>
    <ds:schemaRef ds:uri="146a8eab-09ab-43b5-add1-895265e63c5c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F45ED04-D174-413A-8701-1BE36381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H RESTAURANT</vt:lpstr>
    </vt:vector>
  </TitlesOfParts>
  <Company>wslcb</Company>
  <LinksUpToDate>false</LinksUpToDate>
  <CharactersWithSpaces>3200</CharactersWithSpaces>
  <SharedDoc>false</SharedDoc>
  <HLinks>
    <vt:vector size="6" baseType="variant">
      <vt:variant>
        <vt:i4>3080295</vt:i4>
      </vt:variant>
      <vt:variant>
        <vt:i4>0</vt:i4>
      </vt:variant>
      <vt:variant>
        <vt:i4>0</vt:i4>
      </vt:variant>
      <vt:variant>
        <vt:i4>5</vt:i4>
      </vt:variant>
      <vt:variant>
        <vt:lpwstr>http://www.liq.wa.gov/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H RESTAURANT</dc:title>
  <dc:creator>A Valued Microsoft Customer</dc:creator>
  <cp:lastModifiedBy>Nielsen, Ryan (LCB)</cp:lastModifiedBy>
  <cp:revision>13</cp:revision>
  <cp:lastPrinted>2009-03-24T21:06:00Z</cp:lastPrinted>
  <dcterms:created xsi:type="dcterms:W3CDTF">2014-09-12T21:48:00Z</dcterms:created>
  <dcterms:modified xsi:type="dcterms:W3CDTF">2022-10-25T21:01:00Z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52f02b37-63d6-41b2-a9b9-59adacd61d25</vt:lpwstr>
  </property>
  <property fmtid="{D5CDD505-2E9C-101B-9397-08002B2CF9AE}" pid="4" name="_dlc_DocId">
    <vt:lpwstr>JR3YZVZ24WMT-209-4573</vt:lpwstr>
  </property>
  <property fmtid="{D5CDD505-2E9C-101B-9397-08002B2CF9AE}" pid="5" name="_dlc_DocIdUrl">
    <vt:lpwstr>https://intranet/Forms/_layouts/DocIdRedir.aspx?ID=JR3YZVZ24WMT-209-4573, JR3YZVZ24WMT-209-4573</vt:lpwstr>
  </property>
  <property fmtid="{D5CDD505-2E9C-101B-9397-08002B2CF9AE}" pid="6" name="Wiki Page Categories">
    <vt:lpwstr/>
  </property>
</Properties>
</file>